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8081010" cy="4893310"/>
            <wp:effectExtent l="0" t="0" r="152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81010" cy="489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</w:rPr>
      </w:pPr>
      <w:r>
        <w:rPr>
          <w:rFonts w:hint="eastAsia"/>
          <w:b/>
        </w:rPr>
        <w:t>附图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 xml:space="preserve">   应急设施分布图</w:t>
      </w:r>
      <w:r>
        <w:rPr>
          <w:rFonts w:hint="eastAsia"/>
          <w:b/>
          <w:lang w:val="en-US" w:eastAsia="zh-CN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97A"/>
    <w:rsid w:val="003C63FA"/>
    <w:rsid w:val="0045590A"/>
    <w:rsid w:val="005340A7"/>
    <w:rsid w:val="005745F0"/>
    <w:rsid w:val="00762CA2"/>
    <w:rsid w:val="0077497A"/>
    <w:rsid w:val="008F5385"/>
    <w:rsid w:val="00981925"/>
    <w:rsid w:val="00CD226B"/>
    <w:rsid w:val="2D097C4A"/>
    <w:rsid w:val="2D7728EB"/>
    <w:rsid w:val="47FA0765"/>
    <w:rsid w:val="66EA0B6B"/>
    <w:rsid w:val="76651A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</Words>
  <Characters>10</Characters>
  <Lines>1</Lines>
  <Paragraphs>1</Paragraphs>
  <TotalTime>0</TotalTime>
  <ScaleCrop>false</ScaleCrop>
  <LinksUpToDate>false</LinksUpToDate>
  <CharactersWithSpaces>13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2021-01-22T06:29:00Z</dcterms:created>
  <dc:creator>Microsoft</dc:creator>
  <cp:lastModifiedBy>dell</cp:lastModifiedBy>
  <cp:lastPrinted>2021-02-02T09:46:00Z</cp:lastPrinted>
  <dcterms:modified xsi:type="dcterms:W3CDTF">2022-04-18T12:19:48Z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  <property fmtid="{D5CDD505-2E9C-101B-9397-08002B2CF9AE}" pid="3" name="ICV">
    <vt:lpwstr>1BA3465CDA9D4ED09E2363BC091AEDEA</vt:lpwstr>
  </property>
</Properties>
</file>